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1570" w14:textId="4EBEFDDA" w:rsidR="002F0D54" w:rsidRDefault="002F0D54" w:rsidP="002F0D54">
      <w:pPr>
        <w:autoSpaceDE w:val="0"/>
        <w:autoSpaceDN w:val="0"/>
        <w:adjustRightInd w:val="0"/>
        <w:spacing w:after="120"/>
        <w:jc w:val="both"/>
      </w:pPr>
      <w:r>
        <w:t>Escreva uma função com protótipo</w:t>
      </w:r>
    </w:p>
    <w:p w14:paraId="60D54626" w14:textId="77777777" w:rsidR="002F0D54" w:rsidRPr="002F0D54" w:rsidRDefault="002F0D54" w:rsidP="002F0D54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2F0D54">
        <w:rPr>
          <w:rFonts w:ascii="Courier New" w:hAnsi="Courier New" w:cs="Courier New"/>
        </w:rPr>
        <w:t>int contaletra(char *s);</w:t>
      </w:r>
    </w:p>
    <w:p w14:paraId="70F0FF30" w14:textId="1B3BB623" w:rsidR="002F0D54" w:rsidRDefault="002F0D54" w:rsidP="002F0D54">
      <w:pPr>
        <w:autoSpaceDE w:val="0"/>
        <w:autoSpaceDN w:val="0"/>
        <w:adjustRightInd w:val="0"/>
        <w:spacing w:after="240"/>
        <w:jc w:val="both"/>
      </w:pPr>
      <w:r>
        <w:t xml:space="preserve">que </w:t>
      </w:r>
      <w:r w:rsidR="003A0A70">
        <w:t xml:space="preserve">conta e imprime </w:t>
      </w:r>
      <w:r>
        <w:t>o número de letras (maiúsculas e minúsculas) da cadeia s.</w:t>
      </w:r>
    </w:p>
    <w:p w14:paraId="3A363EAD" w14:textId="77777777" w:rsidR="00695047" w:rsidRDefault="00695047"/>
    <w:sectPr w:rsidR="00695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2"/>
  </w:num>
  <w:num w:numId="2" w16cid:durableId="1807773239">
    <w:abstractNumId w:val="0"/>
  </w:num>
  <w:num w:numId="3" w16cid:durableId="1255015383">
    <w:abstractNumId w:val="3"/>
  </w:num>
  <w:num w:numId="4" w16cid:durableId="19981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266471"/>
    <w:rsid w:val="002F0D54"/>
    <w:rsid w:val="003A0A70"/>
    <w:rsid w:val="00695047"/>
    <w:rsid w:val="007202C1"/>
    <w:rsid w:val="00866E46"/>
    <w:rsid w:val="00867157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2025-04-28T19:02:00Z</dcterms:created>
  <dcterms:modified xsi:type="dcterms:W3CDTF">2025-05-05T21:23:00Z</dcterms:modified>
</cp:coreProperties>
</file>