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37B92" w14:textId="77777777" w:rsidR="00157ABB" w:rsidRDefault="00157ABB" w:rsidP="00157ABB">
      <w:pPr>
        <w:tabs>
          <w:tab w:val="left" w:pos="709"/>
        </w:tabs>
        <w:suppressAutoHyphens/>
        <w:spacing w:after="120"/>
        <w:jc w:val="both"/>
      </w:pPr>
      <w:r>
        <w:t xml:space="preserve">Faça um programa que mostre todos os argumentos da linha de comando de trás para frente. </w:t>
      </w:r>
    </w:p>
    <w:p w14:paraId="5927A4D6" w14:textId="3FB85067" w:rsidR="00157ABB" w:rsidRDefault="00157ABB" w:rsidP="00157ABB">
      <w:pPr>
        <w:tabs>
          <w:tab w:val="left" w:pos="709"/>
        </w:tabs>
        <w:suppressAutoHyphens/>
        <w:jc w:val="both"/>
      </w:pPr>
      <w:r>
        <w:t>Exemplo</w:t>
      </w:r>
      <w:r>
        <w:t>:</w:t>
      </w:r>
    </w:p>
    <w:p w14:paraId="60EB9D1A" w14:textId="77777777" w:rsidR="00157ABB" w:rsidRPr="00157ABB" w:rsidRDefault="00157ABB" w:rsidP="00157ABB">
      <w:pPr>
        <w:ind w:firstLine="708"/>
        <w:jc w:val="both"/>
      </w:pPr>
      <w:r w:rsidRPr="00157ABB">
        <w:t xml:space="preserve">Entrada:  </w:t>
      </w:r>
      <w:proofErr w:type="spellStart"/>
      <w:r w:rsidRPr="00157ABB">
        <w:rPr>
          <w:rFonts w:ascii="Courier New" w:hAnsi="Courier New" w:cs="Courier New"/>
        </w:rPr>
        <w:t>prog</w:t>
      </w:r>
      <w:proofErr w:type="spellEnd"/>
      <w:r w:rsidRPr="00157ABB">
        <w:rPr>
          <w:rFonts w:ascii="Courier New" w:hAnsi="Courier New" w:cs="Courier New"/>
        </w:rPr>
        <w:t xml:space="preserve"> um</w:t>
      </w:r>
      <w:r w:rsidRPr="00157ABB">
        <w:t xml:space="preserve"> </w:t>
      </w:r>
    </w:p>
    <w:p w14:paraId="552185D0" w14:textId="0FB0F816" w:rsidR="004418C8" w:rsidRPr="00157ABB" w:rsidRDefault="00157ABB" w:rsidP="00157ABB">
      <w:pPr>
        <w:ind w:firstLine="708"/>
      </w:pPr>
      <w:r w:rsidRPr="00157ABB">
        <w:t xml:space="preserve">Saída: </w:t>
      </w:r>
      <w:proofErr w:type="spellStart"/>
      <w:r w:rsidRPr="00157ABB">
        <w:rPr>
          <w:rFonts w:ascii="Courier New" w:hAnsi="Courier New" w:cs="Courier New"/>
        </w:rPr>
        <w:t>gorp</w:t>
      </w:r>
      <w:proofErr w:type="spellEnd"/>
      <w:r w:rsidRPr="00157ABB">
        <w:rPr>
          <w:rFonts w:ascii="Courier New" w:hAnsi="Courier New" w:cs="Courier New"/>
        </w:rPr>
        <w:t xml:space="preserve"> um</w:t>
      </w:r>
    </w:p>
    <w:sectPr w:rsidR="004418C8" w:rsidRPr="00157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5"/>
  </w:num>
  <w:num w:numId="2" w16cid:durableId="1807773239">
    <w:abstractNumId w:val="6"/>
  </w:num>
  <w:num w:numId="3" w16cid:durableId="1255015383">
    <w:abstractNumId w:val="17"/>
  </w:num>
  <w:num w:numId="4" w16cid:durableId="1998193811">
    <w:abstractNumId w:val="7"/>
  </w:num>
  <w:num w:numId="5" w16cid:durableId="1228539162">
    <w:abstractNumId w:val="4"/>
  </w:num>
  <w:num w:numId="6" w16cid:durableId="1015687345">
    <w:abstractNumId w:val="13"/>
  </w:num>
  <w:num w:numId="7" w16cid:durableId="21131631">
    <w:abstractNumId w:val="19"/>
  </w:num>
  <w:num w:numId="8" w16cid:durableId="2093165276">
    <w:abstractNumId w:val="1"/>
  </w:num>
  <w:num w:numId="9" w16cid:durableId="1882159760">
    <w:abstractNumId w:val="12"/>
  </w:num>
  <w:num w:numId="10" w16cid:durableId="496843348">
    <w:abstractNumId w:val="3"/>
  </w:num>
  <w:num w:numId="11" w16cid:durableId="1239751886">
    <w:abstractNumId w:val="8"/>
  </w:num>
  <w:num w:numId="12" w16cid:durableId="271715427">
    <w:abstractNumId w:val="14"/>
  </w:num>
  <w:num w:numId="13" w16cid:durableId="1719083828">
    <w:abstractNumId w:val="9"/>
  </w:num>
  <w:num w:numId="14" w16cid:durableId="286351442">
    <w:abstractNumId w:val="18"/>
  </w:num>
  <w:num w:numId="15" w16cid:durableId="941762140">
    <w:abstractNumId w:val="10"/>
  </w:num>
  <w:num w:numId="16" w16cid:durableId="349260981">
    <w:abstractNumId w:val="16"/>
  </w:num>
  <w:num w:numId="17" w16cid:durableId="826437986">
    <w:abstractNumId w:val="0"/>
  </w:num>
  <w:num w:numId="18" w16cid:durableId="563370474">
    <w:abstractNumId w:val="5"/>
  </w:num>
  <w:num w:numId="19" w16cid:durableId="1807233160">
    <w:abstractNumId w:val="2"/>
  </w:num>
  <w:num w:numId="20" w16cid:durableId="778449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57ABB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416FC"/>
    <w:rsid w:val="00247CDF"/>
    <w:rsid w:val="00251091"/>
    <w:rsid w:val="00266471"/>
    <w:rsid w:val="002A0E0F"/>
    <w:rsid w:val="002B5449"/>
    <w:rsid w:val="002F0D54"/>
    <w:rsid w:val="003044F2"/>
    <w:rsid w:val="00316CBE"/>
    <w:rsid w:val="00356819"/>
    <w:rsid w:val="00363FD2"/>
    <w:rsid w:val="00367884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3086"/>
    <w:rsid w:val="004A4BF7"/>
    <w:rsid w:val="004C2D7C"/>
    <w:rsid w:val="00521B41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D1AA2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E425A"/>
    <w:rsid w:val="00EF1F03"/>
    <w:rsid w:val="00EF3FC4"/>
    <w:rsid w:val="00EF5BD6"/>
    <w:rsid w:val="00F1409F"/>
    <w:rsid w:val="00F20479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2025-06-01T21:58:00Z</dcterms:created>
  <dcterms:modified xsi:type="dcterms:W3CDTF">2025-06-01T22:05:00Z</dcterms:modified>
</cp:coreProperties>
</file>