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E801F0" w:rsidTr="00F43521">
        <w:tc>
          <w:tcPr>
            <w:tcW w:w="3085" w:type="dxa"/>
          </w:tcPr>
          <w:p w:rsidR="00E801F0" w:rsidRDefault="00E801F0" w:rsidP="00E801F0">
            <w:pPr>
              <w:jc w:val="center"/>
              <w:rPr>
                <w:rStyle w:val="Forte"/>
              </w:rPr>
            </w:pPr>
            <w:r>
              <w:rPr>
                <w:rStyle w:val="Forte"/>
              </w:rPr>
              <w:t>Opção</w:t>
            </w:r>
          </w:p>
        </w:tc>
        <w:tc>
          <w:tcPr>
            <w:tcW w:w="6379" w:type="dxa"/>
          </w:tcPr>
          <w:p w:rsidR="00E801F0" w:rsidRDefault="00E801F0" w:rsidP="00E801F0">
            <w:pPr>
              <w:jc w:val="center"/>
              <w:rPr>
                <w:rStyle w:val="Forte"/>
              </w:rPr>
            </w:pPr>
            <w:r>
              <w:rPr>
                <w:rStyle w:val="Forte"/>
              </w:rPr>
              <w:t>Significado</w:t>
            </w:r>
          </w:p>
        </w:tc>
      </w:tr>
      <w:tr w:rsidR="00E801F0" w:rsidTr="00F43521">
        <w:tc>
          <w:tcPr>
            <w:tcW w:w="3085" w:type="dxa"/>
            <w:vAlign w:val="center"/>
          </w:tcPr>
          <w:p w:rsidR="00E801F0" w:rsidRPr="00E801F0" w:rsidRDefault="00E801F0" w:rsidP="001A7F16">
            <w:pPr>
              <w:jc w:val="center"/>
              <w:rPr>
                <w:rStyle w:val="Forte"/>
                <w:b w:val="0"/>
              </w:rPr>
            </w:pPr>
            <w:r w:rsidRPr="00E801F0">
              <w:rPr>
                <w:rStyle w:val="Forte"/>
                <w:b w:val="0"/>
              </w:rPr>
              <w:t>-Wall</w:t>
            </w:r>
          </w:p>
        </w:tc>
        <w:tc>
          <w:tcPr>
            <w:tcW w:w="6379" w:type="dxa"/>
          </w:tcPr>
          <w:p w:rsidR="00E801F0" w:rsidRDefault="00E801F0">
            <w:r w:rsidRPr="00E801F0">
              <w:t xml:space="preserve">Liga grande quantidade de </w:t>
            </w:r>
            <w:proofErr w:type="spellStart"/>
            <w:r w:rsidRPr="00E801F0">
              <w:rPr>
                <w:i/>
              </w:rPr>
              <w:t>warnings</w:t>
            </w:r>
            <w:proofErr w:type="spellEnd"/>
            <w:r w:rsidRPr="00E801F0">
              <w:t xml:space="preserve"> do GCC</w:t>
            </w:r>
          </w:p>
          <w:p w:rsidR="00E801F0" w:rsidRDefault="00E801F0">
            <w:pPr>
              <w:rPr>
                <w:i/>
              </w:rPr>
            </w:pPr>
            <w:r>
              <w:t>Ex.</w:t>
            </w:r>
            <w:r w:rsidR="00C149B5">
              <w:t>1</w:t>
            </w:r>
            <w:r>
              <w:t>: declarei uma variável</w:t>
            </w:r>
            <w:proofErr w:type="gramStart"/>
            <w:r>
              <w:t xml:space="preserve"> mas</w:t>
            </w:r>
            <w:proofErr w:type="gramEnd"/>
            <w:r>
              <w:t xml:space="preserve"> não a usei, dará um </w:t>
            </w:r>
            <w:proofErr w:type="spellStart"/>
            <w:r w:rsidRPr="00E801F0">
              <w:rPr>
                <w:i/>
              </w:rPr>
              <w:t>warning</w:t>
            </w:r>
            <w:proofErr w:type="spellEnd"/>
          </w:p>
          <w:p w:rsidR="00C149B5" w:rsidRPr="00C149B5" w:rsidRDefault="00C149B5">
            <w:pPr>
              <w:rPr>
                <w:rStyle w:val="Forte"/>
                <w:b w:val="0"/>
              </w:rPr>
            </w:pPr>
            <w:proofErr w:type="gramStart"/>
            <w:r w:rsidRPr="00C149B5">
              <w:t>Ex.:</w:t>
            </w:r>
            <w:proofErr w:type="gramEnd"/>
            <w:r w:rsidRPr="00C149B5">
              <w:t>2:</w:t>
            </w:r>
            <w:r>
              <w:t xml:space="preserve"> declarei a função </w:t>
            </w:r>
            <w:proofErr w:type="spellStart"/>
            <w:r>
              <w:t>main</w:t>
            </w:r>
            <w:proofErr w:type="spellEnd"/>
            <w:r>
              <w:t xml:space="preserve"> com uma quantidade de parâmetros diferente de 0 ou de dois parâmetros (</w:t>
            </w:r>
            <w:proofErr w:type="spellStart"/>
            <w:r>
              <w:t>argc</w:t>
            </w:r>
            <w:proofErr w:type="spellEnd"/>
            <w:r>
              <w:t xml:space="preserve"> e </w:t>
            </w:r>
            <w:proofErr w:type="spellStart"/>
            <w:r>
              <w:t>argv</w:t>
            </w:r>
            <w:proofErr w:type="spellEnd"/>
            <w:r>
              <w:t>)</w:t>
            </w:r>
          </w:p>
        </w:tc>
      </w:tr>
      <w:tr w:rsidR="00E801F0" w:rsidTr="00F43521">
        <w:tc>
          <w:tcPr>
            <w:tcW w:w="3085" w:type="dxa"/>
            <w:vAlign w:val="center"/>
          </w:tcPr>
          <w:p w:rsidR="00E801F0" w:rsidRPr="00773C21" w:rsidRDefault="00E801F0" w:rsidP="003F61A0">
            <w:pPr>
              <w:rPr>
                <w:rStyle w:val="Forte"/>
              </w:rPr>
            </w:pPr>
            <w:r w:rsidRPr="00773C21">
              <w:rPr>
                <w:rStyle w:val="Forte"/>
              </w:rPr>
              <w:t>-</w:t>
            </w:r>
            <w:proofErr w:type="spellStart"/>
            <w:r w:rsidRPr="00773C21">
              <w:rPr>
                <w:rStyle w:val="Forte"/>
              </w:rPr>
              <w:t>W</w:t>
            </w:r>
            <w:r w:rsidR="003F61A0" w:rsidRPr="00773C21">
              <w:rPr>
                <w:rStyle w:val="Forte"/>
              </w:rPr>
              <w:t>extra</w:t>
            </w:r>
            <w:proofErr w:type="spellEnd"/>
          </w:p>
          <w:p w:rsidR="003F61A0" w:rsidRDefault="003F61A0" w:rsidP="003F61A0">
            <w:pPr>
              <w:ind w:left="284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 xml:space="preserve">Equivalente a escrever </w:t>
            </w:r>
          </w:p>
          <w:p w:rsidR="003F61A0" w:rsidRPr="003F61A0" w:rsidRDefault="003F61A0" w:rsidP="003F61A0">
            <w:pPr>
              <w:ind w:left="284"/>
              <w:rPr>
                <w:rStyle w:val="Forte"/>
              </w:rPr>
            </w:pPr>
            <w:r w:rsidRPr="003F61A0">
              <w:rPr>
                <w:rStyle w:val="Forte"/>
              </w:rPr>
              <w:t>-W</w:t>
            </w:r>
          </w:p>
          <w:p w:rsidR="003F61A0" w:rsidRPr="00E801F0" w:rsidRDefault="003F61A0" w:rsidP="003F61A0">
            <w:pPr>
              <w:ind w:left="284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 xml:space="preserve">Só que o </w:t>
            </w:r>
            <w:proofErr w:type="gramStart"/>
            <w:r>
              <w:rPr>
                <w:rStyle w:val="Forte"/>
                <w:b w:val="0"/>
              </w:rPr>
              <w:t xml:space="preserve">nome </w:t>
            </w:r>
            <w:r w:rsidRPr="003F61A0">
              <w:rPr>
                <w:rStyle w:val="Forte"/>
              </w:rPr>
              <w:t>–</w:t>
            </w:r>
            <w:proofErr w:type="spellStart"/>
            <w:r w:rsidRPr="003F61A0">
              <w:rPr>
                <w:rStyle w:val="Forte"/>
              </w:rPr>
              <w:t>Wextra</w:t>
            </w:r>
            <w:proofErr w:type="spellEnd"/>
            <w:proofErr w:type="gramEnd"/>
            <w:r>
              <w:rPr>
                <w:rStyle w:val="Forte"/>
                <w:b w:val="0"/>
              </w:rPr>
              <w:t xml:space="preserve"> é mais descritivo</w:t>
            </w:r>
          </w:p>
        </w:tc>
        <w:tc>
          <w:tcPr>
            <w:tcW w:w="6379" w:type="dxa"/>
          </w:tcPr>
          <w:p w:rsidR="00E801F0" w:rsidRDefault="00E801F0" w:rsidP="001A7F16">
            <w:pPr>
              <w:jc w:val="both"/>
            </w:pPr>
            <w:r w:rsidRPr="00E801F0">
              <w:t xml:space="preserve">Liga </w:t>
            </w:r>
            <w:proofErr w:type="spellStart"/>
            <w:r w:rsidRPr="00E801F0">
              <w:rPr>
                <w:i/>
              </w:rPr>
              <w:t>warnings</w:t>
            </w:r>
            <w:proofErr w:type="spellEnd"/>
            <w:r w:rsidRPr="00E801F0">
              <w:t xml:space="preserve"> extras, além daqueles ligados </w:t>
            </w:r>
            <w:proofErr w:type="gramStart"/>
            <w:r w:rsidRPr="00E801F0">
              <w:t xml:space="preserve">por </w:t>
            </w:r>
            <w:r w:rsidR="00C149B5">
              <w:t>–</w:t>
            </w:r>
            <w:r w:rsidRPr="00E801F0">
              <w:t>Wall</w:t>
            </w:r>
            <w:proofErr w:type="gramEnd"/>
          </w:p>
          <w:p w:rsidR="00C149B5" w:rsidRPr="00E801F0" w:rsidRDefault="00C149B5" w:rsidP="00F221E9">
            <w:pPr>
              <w:rPr>
                <w:rStyle w:val="Forte"/>
                <w:b w:val="0"/>
              </w:rPr>
            </w:pPr>
            <w:r>
              <w:t>Ex.: declarei uma função com</w:t>
            </w:r>
            <w:r w:rsidR="00F221E9">
              <w:t xml:space="preserve"> algum</w:t>
            </w:r>
            <w:r>
              <w:t xml:space="preserve"> parâmetro</w:t>
            </w:r>
            <w:proofErr w:type="gramStart"/>
            <w:r>
              <w:t xml:space="preserve"> mas</w:t>
            </w:r>
            <w:proofErr w:type="gramEnd"/>
            <w:r>
              <w:t xml:space="preserve"> </w:t>
            </w:r>
            <w:r w:rsidR="00F221E9">
              <w:t>não usei os parâmetros declarados no código da função</w:t>
            </w:r>
          </w:p>
        </w:tc>
      </w:tr>
      <w:tr w:rsidR="00E801F0" w:rsidTr="00F43521">
        <w:tc>
          <w:tcPr>
            <w:tcW w:w="3085" w:type="dxa"/>
            <w:vAlign w:val="center"/>
          </w:tcPr>
          <w:p w:rsidR="00E801F0" w:rsidRPr="00773C21" w:rsidRDefault="00E801F0" w:rsidP="00773C21">
            <w:pPr>
              <w:rPr>
                <w:rStyle w:val="Forte"/>
              </w:rPr>
            </w:pPr>
            <w:r w:rsidRPr="00773C21">
              <w:rPr>
                <w:rStyle w:val="Forte"/>
              </w:rPr>
              <w:t>-</w:t>
            </w:r>
            <w:proofErr w:type="spellStart"/>
            <w:proofErr w:type="gramStart"/>
            <w:r w:rsidRPr="00773C21">
              <w:rPr>
                <w:rStyle w:val="Forte"/>
              </w:rPr>
              <w:t>ansi</w:t>
            </w:r>
            <w:proofErr w:type="spellEnd"/>
            <w:proofErr w:type="gramEnd"/>
          </w:p>
          <w:p w:rsidR="001A7F16" w:rsidRDefault="001A7F16" w:rsidP="00773C21">
            <w:pPr>
              <w:ind w:left="284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Equivalente a escrever</w:t>
            </w:r>
          </w:p>
          <w:p w:rsidR="001A7F16" w:rsidRPr="00FF39F2" w:rsidRDefault="007D6DF1" w:rsidP="00773C21">
            <w:pPr>
              <w:ind w:left="284"/>
              <w:rPr>
                <w:rStyle w:val="Forte"/>
              </w:rPr>
            </w:pPr>
            <w:r>
              <w:rPr>
                <w:rStyle w:val="Forte"/>
              </w:rPr>
              <w:t>-</w:t>
            </w:r>
            <w:proofErr w:type="spellStart"/>
            <w:r>
              <w:rPr>
                <w:rStyle w:val="Forte"/>
              </w:rPr>
              <w:t>std</w:t>
            </w:r>
            <w:proofErr w:type="spellEnd"/>
            <w:r>
              <w:rPr>
                <w:rStyle w:val="Forte"/>
              </w:rPr>
              <w:t>=&lt;padrão&gt;</w:t>
            </w:r>
          </w:p>
        </w:tc>
        <w:tc>
          <w:tcPr>
            <w:tcW w:w="6379" w:type="dxa"/>
          </w:tcPr>
          <w:p w:rsidR="00E801F0" w:rsidRDefault="00E801F0" w:rsidP="00285D90">
            <w:pPr>
              <w:jc w:val="both"/>
            </w:pPr>
            <w:r>
              <w:t xml:space="preserve">Desabilita extensões do GCC </w:t>
            </w:r>
            <w:r w:rsidR="007D6DF1">
              <w:t>à linguagem</w:t>
            </w:r>
            <w:r w:rsidR="00285D90">
              <w:t xml:space="preserve"> que </w:t>
            </w:r>
            <w:proofErr w:type="gramStart"/>
            <w:r w:rsidR="00285D90">
              <w:t>estejam</w:t>
            </w:r>
            <w:r w:rsidR="00DF660A">
              <w:t xml:space="preserve"> fora do padrão ANSI </w:t>
            </w:r>
            <w:r w:rsidR="00285D90">
              <w:t>implementado</w:t>
            </w:r>
            <w:proofErr w:type="gramEnd"/>
            <w:r w:rsidR="00285D90">
              <w:t xml:space="preserve"> </w:t>
            </w:r>
            <w:r w:rsidR="00DF660A">
              <w:t xml:space="preserve">no compilador </w:t>
            </w:r>
            <w:proofErr w:type="spellStart"/>
            <w:r w:rsidR="00DF660A">
              <w:t>gcc</w:t>
            </w:r>
            <w:proofErr w:type="spellEnd"/>
            <w:r w:rsidR="00D43E7B">
              <w:t>.</w:t>
            </w:r>
          </w:p>
          <w:p w:rsidR="00D43E7B" w:rsidRPr="00E801F0" w:rsidRDefault="00D43E7B" w:rsidP="009718A3">
            <w:pPr>
              <w:rPr>
                <w:rStyle w:val="Forte"/>
                <w:b w:val="0"/>
              </w:rPr>
            </w:pPr>
            <w:r>
              <w:t>Por exemplo, a</w:t>
            </w:r>
            <w:r w:rsidR="009718A3">
              <w:t xml:space="preserve"> utilização da palavra reservada </w:t>
            </w:r>
            <w:proofErr w:type="spellStart"/>
            <w:r w:rsidR="009718A3" w:rsidRPr="009718A3">
              <w:rPr>
                <w:b/>
              </w:rPr>
              <w:t>asm</w:t>
            </w:r>
            <w:proofErr w:type="spellEnd"/>
            <w:r w:rsidR="009718A3">
              <w:t xml:space="preserve"> para a inclusão de código </w:t>
            </w:r>
            <w:proofErr w:type="spellStart"/>
            <w:r w:rsidR="009718A3">
              <w:t>assembly</w:t>
            </w:r>
            <w:proofErr w:type="spellEnd"/>
            <w:r w:rsidR="009718A3">
              <w:t xml:space="preserve"> diretamente no código C.</w:t>
            </w:r>
            <w:r>
              <w:t xml:space="preserve"> </w:t>
            </w:r>
          </w:p>
        </w:tc>
      </w:tr>
      <w:tr w:rsidR="00DF660A" w:rsidTr="00F43521">
        <w:tc>
          <w:tcPr>
            <w:tcW w:w="3085" w:type="dxa"/>
            <w:vAlign w:val="center"/>
          </w:tcPr>
          <w:p w:rsidR="00DF660A" w:rsidRDefault="00DF660A" w:rsidP="00773C21">
            <w:pPr>
              <w:rPr>
                <w:rStyle w:val="Forte"/>
              </w:rPr>
            </w:pPr>
            <w:r>
              <w:rPr>
                <w:rStyle w:val="Forte"/>
              </w:rPr>
              <w:t>-</w:t>
            </w:r>
            <w:proofErr w:type="spellStart"/>
            <w:r>
              <w:rPr>
                <w:rStyle w:val="Forte"/>
              </w:rPr>
              <w:t>std</w:t>
            </w:r>
            <w:proofErr w:type="spellEnd"/>
          </w:p>
          <w:p w:rsidR="00DF660A" w:rsidRDefault="00DF660A" w:rsidP="00773C21">
            <w:pPr>
              <w:rPr>
                <w:rStyle w:val="Forte"/>
              </w:rPr>
            </w:pPr>
            <w:r>
              <w:rPr>
                <w:rStyle w:val="Forte"/>
              </w:rPr>
              <w:t xml:space="preserve">      Exemplo:</w:t>
            </w:r>
          </w:p>
          <w:p w:rsidR="00DF660A" w:rsidRPr="00DF660A" w:rsidRDefault="00DF660A" w:rsidP="00DF660A">
            <w:pPr>
              <w:ind w:left="708"/>
              <w:rPr>
                <w:rStyle w:val="Forte"/>
                <w:b w:val="0"/>
              </w:rPr>
            </w:pPr>
            <w:r w:rsidRPr="00DF660A">
              <w:rPr>
                <w:rStyle w:val="Forte"/>
                <w:b w:val="0"/>
              </w:rPr>
              <w:t>-</w:t>
            </w:r>
            <w:proofErr w:type="spellStart"/>
            <w:r w:rsidRPr="00DF660A">
              <w:rPr>
                <w:rStyle w:val="Forte"/>
                <w:b w:val="0"/>
              </w:rPr>
              <w:t>std</w:t>
            </w:r>
            <w:proofErr w:type="spellEnd"/>
            <w:r w:rsidRPr="00DF660A">
              <w:rPr>
                <w:rStyle w:val="Forte"/>
                <w:b w:val="0"/>
              </w:rPr>
              <w:t>=c89</w:t>
            </w:r>
          </w:p>
          <w:p w:rsidR="00DF660A" w:rsidRPr="00DF660A" w:rsidRDefault="00DF660A" w:rsidP="00DF660A">
            <w:pPr>
              <w:ind w:left="708"/>
              <w:rPr>
                <w:rStyle w:val="Forte"/>
                <w:b w:val="0"/>
              </w:rPr>
            </w:pPr>
            <w:r w:rsidRPr="00DF660A">
              <w:rPr>
                <w:rStyle w:val="Forte"/>
                <w:b w:val="0"/>
              </w:rPr>
              <w:t>-</w:t>
            </w:r>
            <w:proofErr w:type="spellStart"/>
            <w:r w:rsidRPr="00DF660A">
              <w:rPr>
                <w:rStyle w:val="Forte"/>
                <w:b w:val="0"/>
              </w:rPr>
              <w:t>std</w:t>
            </w:r>
            <w:proofErr w:type="spellEnd"/>
            <w:r w:rsidRPr="00DF660A">
              <w:rPr>
                <w:rStyle w:val="Forte"/>
                <w:b w:val="0"/>
              </w:rPr>
              <w:t>=c99</w:t>
            </w:r>
          </w:p>
          <w:p w:rsidR="00DF660A" w:rsidRPr="00773C21" w:rsidRDefault="00DF660A" w:rsidP="00EC2FE7">
            <w:pPr>
              <w:ind w:left="708"/>
              <w:jc w:val="both"/>
              <w:rPr>
                <w:rStyle w:val="Forte"/>
              </w:rPr>
            </w:pPr>
            <w:r w:rsidRPr="00DF660A">
              <w:rPr>
                <w:rStyle w:val="Forte"/>
                <w:b w:val="0"/>
              </w:rPr>
              <w:t>Depende dos padrões suportados pel</w:t>
            </w:r>
            <w:r w:rsidR="00EC2FE7">
              <w:rPr>
                <w:rStyle w:val="Forte"/>
                <w:b w:val="0"/>
              </w:rPr>
              <w:t xml:space="preserve">a versão do seu </w:t>
            </w:r>
            <w:r w:rsidRPr="00DF660A">
              <w:rPr>
                <w:rStyle w:val="Forte"/>
                <w:b w:val="0"/>
              </w:rPr>
              <w:t xml:space="preserve">compilador </w:t>
            </w:r>
            <w:proofErr w:type="spellStart"/>
            <w:r w:rsidRPr="00E74913">
              <w:rPr>
                <w:rStyle w:val="Forte"/>
                <w:b w:val="0"/>
                <w:i/>
              </w:rPr>
              <w:t>gcc</w:t>
            </w:r>
            <w:proofErr w:type="spellEnd"/>
            <w:r w:rsidRPr="00DF660A">
              <w:rPr>
                <w:rStyle w:val="Forte"/>
                <w:b w:val="0"/>
              </w:rPr>
              <w:t xml:space="preserve"> instalado</w:t>
            </w:r>
          </w:p>
        </w:tc>
        <w:tc>
          <w:tcPr>
            <w:tcW w:w="6379" w:type="dxa"/>
          </w:tcPr>
          <w:p w:rsidR="00DF660A" w:rsidRDefault="00DF660A" w:rsidP="00DF660A">
            <w:r>
              <w:t>Permite especificar qual o padrão definido para o compilador analisar o seu código fonte.</w:t>
            </w:r>
          </w:p>
          <w:p w:rsidR="00DF660A" w:rsidRDefault="00DF660A" w:rsidP="00DF660A">
            <w:pPr>
              <w:ind w:firstLine="459"/>
            </w:pPr>
            <w:r>
              <w:t>Ex.:</w:t>
            </w:r>
            <w:proofErr w:type="gramStart"/>
            <w:r>
              <w:t xml:space="preserve">  </w:t>
            </w:r>
            <w:proofErr w:type="gramEnd"/>
            <w:r>
              <w:t>for(</w:t>
            </w:r>
            <w:proofErr w:type="spellStart"/>
            <w:r>
              <w:t>int</w:t>
            </w:r>
            <w:proofErr w:type="spellEnd"/>
            <w:r>
              <w:t xml:space="preserve"> i = 5; i&lt;10; i++);</w:t>
            </w:r>
          </w:p>
          <w:p w:rsidR="00DF660A" w:rsidRDefault="00DF660A" w:rsidP="00DF660A">
            <w:pPr>
              <w:ind w:left="884"/>
            </w:pPr>
            <w:r>
              <w:t xml:space="preserve">Se compilar com: </w:t>
            </w:r>
            <w:proofErr w:type="spellStart"/>
            <w:proofErr w:type="gramStart"/>
            <w:r>
              <w:t>gcc</w:t>
            </w:r>
            <w:proofErr w:type="spellEnd"/>
            <w:r>
              <w:t xml:space="preserve"> –o</w:t>
            </w:r>
            <w:proofErr w:type="gramEnd"/>
            <w:r>
              <w:t xml:space="preserve"> x </w:t>
            </w:r>
            <w:proofErr w:type="spellStart"/>
            <w:r>
              <w:t>prog.c</w:t>
            </w:r>
            <w:proofErr w:type="spellEnd"/>
            <w:r>
              <w:t xml:space="preserve"> –</w:t>
            </w:r>
            <w:proofErr w:type="spellStart"/>
            <w:r>
              <w:t>pedantic</w:t>
            </w:r>
            <w:proofErr w:type="spellEnd"/>
          </w:p>
          <w:p w:rsidR="00DF660A" w:rsidRDefault="00DF660A" w:rsidP="00DF660A">
            <w:pPr>
              <w:ind w:left="884"/>
              <w:jc w:val="both"/>
            </w:pPr>
            <w:r>
              <w:t xml:space="preserve">Acusará um erro, pois o </w:t>
            </w:r>
            <w:proofErr w:type="spellStart"/>
            <w:r>
              <w:t>gcc</w:t>
            </w:r>
            <w:proofErr w:type="spellEnd"/>
            <w:r>
              <w:t xml:space="preserve"> tentará compilar no padrão d</w:t>
            </w:r>
            <w:r w:rsidR="00F70F6B">
              <w:t>efinido por ele (modo</w:t>
            </w:r>
            <w:r w:rsidR="001545A6">
              <w:t xml:space="preserve"> </w:t>
            </w:r>
            <w:r>
              <w:t>c</w:t>
            </w:r>
            <w:r w:rsidR="00F70F6B">
              <w:t>89</w:t>
            </w:r>
            <w:r w:rsidR="001545A6">
              <w:t xml:space="preserve"> e, futuramente, </w:t>
            </w:r>
            <w:proofErr w:type="spellStart"/>
            <w:r w:rsidR="001545A6">
              <w:t>gnu</w:t>
            </w:r>
            <w:proofErr w:type="spellEnd"/>
            <w:r w:rsidR="001545A6">
              <w:t xml:space="preserve"> c99</w:t>
            </w:r>
            <w:r>
              <w:t>).</w:t>
            </w:r>
          </w:p>
          <w:p w:rsidR="00DF660A" w:rsidRDefault="00DF660A" w:rsidP="00DF660A">
            <w:pPr>
              <w:spacing w:before="120"/>
              <w:ind w:left="885"/>
              <w:jc w:val="both"/>
            </w:pPr>
            <w:r>
              <w:t>Agora, se indicar que deve compilar no modo c99:</w:t>
            </w:r>
          </w:p>
          <w:p w:rsidR="00DF660A" w:rsidRDefault="00DF660A" w:rsidP="00DF660A">
            <w:pPr>
              <w:ind w:left="884"/>
            </w:pPr>
            <w:proofErr w:type="spellStart"/>
            <w:proofErr w:type="gramStart"/>
            <w:r>
              <w:t>gcc</w:t>
            </w:r>
            <w:proofErr w:type="spellEnd"/>
            <w:proofErr w:type="gramEnd"/>
            <w:r>
              <w:t xml:space="preserve"> –o x </w:t>
            </w:r>
            <w:proofErr w:type="spellStart"/>
            <w:r>
              <w:t>progr.c</w:t>
            </w:r>
            <w:proofErr w:type="spellEnd"/>
            <w:r>
              <w:t xml:space="preserve"> –</w:t>
            </w:r>
            <w:proofErr w:type="spellStart"/>
            <w:r>
              <w:t>pedantic</w:t>
            </w:r>
            <w:proofErr w:type="spellEnd"/>
            <w:r>
              <w:t xml:space="preserve"> –</w:t>
            </w:r>
            <w:proofErr w:type="spellStart"/>
            <w:r>
              <w:t>std</w:t>
            </w:r>
            <w:proofErr w:type="spellEnd"/>
            <w:r>
              <w:t>=c99</w:t>
            </w:r>
          </w:p>
          <w:p w:rsidR="00DF660A" w:rsidRDefault="00DF660A" w:rsidP="00DF660A">
            <w:pPr>
              <w:ind w:left="884"/>
              <w:jc w:val="both"/>
            </w:pPr>
            <w:proofErr w:type="gramStart"/>
            <w:r>
              <w:t>então</w:t>
            </w:r>
            <w:proofErr w:type="gramEnd"/>
            <w:r>
              <w:t xml:space="preserve">, não apresentará erro, pois o padrão c99 </w:t>
            </w:r>
            <w:r w:rsidR="001545A6">
              <w:t xml:space="preserve">(ISO/IEC 9899:1999) já suporta esse tipo de construção semelhantemente ao padrão que tinha acabado de ser definido para o </w:t>
            </w:r>
            <w:proofErr w:type="spellStart"/>
            <w:r w:rsidR="001545A6">
              <w:t>c++</w:t>
            </w:r>
            <w:proofErr w:type="spellEnd"/>
            <w:r w:rsidR="001545A6">
              <w:t xml:space="preserve"> (</w:t>
            </w:r>
            <w:r w:rsidR="004375F2">
              <w:t xml:space="preserve">pode ser testado usando: </w:t>
            </w:r>
            <w:r w:rsidR="001545A6" w:rsidRPr="004375F2">
              <w:rPr>
                <w:b/>
              </w:rPr>
              <w:t>-</w:t>
            </w:r>
            <w:proofErr w:type="spellStart"/>
            <w:r w:rsidR="001545A6" w:rsidRPr="004375F2">
              <w:rPr>
                <w:b/>
              </w:rPr>
              <w:t>std</w:t>
            </w:r>
            <w:proofErr w:type="spellEnd"/>
            <w:r w:rsidR="001545A6" w:rsidRPr="004375F2">
              <w:rPr>
                <w:b/>
              </w:rPr>
              <w:t>=</w:t>
            </w:r>
            <w:proofErr w:type="spellStart"/>
            <w:r w:rsidR="001545A6" w:rsidRPr="004375F2">
              <w:rPr>
                <w:b/>
              </w:rPr>
              <w:t>c++</w:t>
            </w:r>
            <w:proofErr w:type="spellEnd"/>
            <w:r w:rsidR="001545A6" w:rsidRPr="004375F2">
              <w:rPr>
                <w:b/>
              </w:rPr>
              <w:t>98</w:t>
            </w:r>
            <w:r w:rsidR="001545A6">
              <w:t>)</w:t>
            </w:r>
            <w:r>
              <w:t>.</w:t>
            </w:r>
          </w:p>
          <w:p w:rsidR="00764CBB" w:rsidRDefault="00764CBB" w:rsidP="00764CBB">
            <w:pPr>
              <w:ind w:left="2109" w:hanging="1225"/>
              <w:jc w:val="both"/>
            </w:pPr>
            <w:r w:rsidRPr="00764CBB">
              <w:rPr>
                <w:b/>
              </w:rPr>
              <w:t>Observação</w:t>
            </w:r>
            <w:r>
              <w:t xml:space="preserve">: o </w:t>
            </w:r>
            <w:proofErr w:type="spellStart"/>
            <w:r>
              <w:t>gcc</w:t>
            </w:r>
            <w:proofErr w:type="spellEnd"/>
            <w:r>
              <w:t xml:space="preserve"> ainda não tem um suporte completo ao padrão c99</w:t>
            </w:r>
            <w:r w:rsidR="00D43E7B">
              <w:t xml:space="preserve">, mas o padrão c99 do </w:t>
            </w:r>
            <w:proofErr w:type="spellStart"/>
            <w:r w:rsidR="00D43E7B">
              <w:t>gcc</w:t>
            </w:r>
            <w:proofErr w:type="spellEnd"/>
            <w:r w:rsidR="00D43E7B">
              <w:t xml:space="preserve"> já permite a utilização da biblioteca para números complexos </w:t>
            </w:r>
            <w:proofErr w:type="spellStart"/>
            <w:proofErr w:type="gramStart"/>
            <w:r w:rsidR="00D43E7B" w:rsidRPr="00D43E7B">
              <w:rPr>
                <w:b/>
                <w:u w:val="single"/>
              </w:rPr>
              <w:t>complex.</w:t>
            </w:r>
            <w:proofErr w:type="gramEnd"/>
            <w:r w:rsidR="00D43E7B" w:rsidRPr="00D43E7B">
              <w:rPr>
                <w:b/>
                <w:u w:val="single"/>
              </w:rPr>
              <w:t>h</w:t>
            </w:r>
            <w:proofErr w:type="spellEnd"/>
            <w:r w:rsidR="00D43E7B">
              <w:t>.</w:t>
            </w:r>
          </w:p>
          <w:p w:rsidR="00281942" w:rsidRDefault="00DF660A" w:rsidP="00DF660A">
            <w:r>
              <w:t xml:space="preserve">       </w:t>
            </w:r>
            <w:r w:rsidR="00281942">
              <w:t xml:space="preserve">Informações retiradas por meio da digitação de: </w:t>
            </w:r>
          </w:p>
          <w:p w:rsidR="00DF660A" w:rsidRPr="00281942" w:rsidRDefault="00281942" w:rsidP="00281942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proofErr w:type="spellStart"/>
            <w:proofErr w:type="gramStart"/>
            <w:r w:rsidRPr="00281942">
              <w:rPr>
                <w:b/>
              </w:rPr>
              <w:t>info</w:t>
            </w:r>
            <w:proofErr w:type="spellEnd"/>
            <w:proofErr w:type="gramEnd"/>
            <w:r w:rsidRPr="00281942">
              <w:rPr>
                <w:b/>
              </w:rPr>
              <w:t xml:space="preserve"> </w:t>
            </w:r>
            <w:proofErr w:type="spellStart"/>
            <w:r w:rsidRPr="00281942">
              <w:rPr>
                <w:b/>
              </w:rPr>
              <w:t>gcc</w:t>
            </w:r>
            <w:proofErr w:type="spellEnd"/>
          </w:p>
          <w:p w:rsidR="00281942" w:rsidRDefault="00281942" w:rsidP="00281942">
            <w:pPr>
              <w:pStyle w:val="PargrafodaLista"/>
              <w:numPr>
                <w:ilvl w:val="0"/>
                <w:numId w:val="1"/>
              </w:numPr>
            </w:pPr>
            <w:proofErr w:type="gramStart"/>
            <w:r w:rsidRPr="00281942">
              <w:rPr>
                <w:b/>
              </w:rPr>
              <w:t>opção</w:t>
            </w:r>
            <w:proofErr w:type="gramEnd"/>
            <w:r w:rsidRPr="00281942">
              <w:rPr>
                <w:b/>
              </w:rPr>
              <w:t xml:space="preserve"> “m”, menu “Standards”</w:t>
            </w:r>
          </w:p>
        </w:tc>
      </w:tr>
      <w:tr w:rsidR="00E801F0" w:rsidTr="00F43521">
        <w:tc>
          <w:tcPr>
            <w:tcW w:w="3085" w:type="dxa"/>
            <w:vAlign w:val="center"/>
          </w:tcPr>
          <w:p w:rsidR="00E801F0" w:rsidRPr="00E801F0" w:rsidRDefault="00E801F0" w:rsidP="001A7F16">
            <w:pPr>
              <w:jc w:val="center"/>
              <w:rPr>
                <w:rStyle w:val="Forte"/>
                <w:b w:val="0"/>
              </w:rPr>
            </w:pPr>
            <w:r w:rsidRPr="00E801F0">
              <w:rPr>
                <w:rStyle w:val="Forte"/>
                <w:b w:val="0"/>
              </w:rPr>
              <w:t>-</w:t>
            </w:r>
            <w:proofErr w:type="spellStart"/>
            <w:r w:rsidRPr="00E801F0">
              <w:rPr>
                <w:rStyle w:val="Forte"/>
                <w:b w:val="0"/>
              </w:rPr>
              <w:t>pedantic</w:t>
            </w:r>
            <w:proofErr w:type="spellEnd"/>
          </w:p>
        </w:tc>
        <w:tc>
          <w:tcPr>
            <w:tcW w:w="6379" w:type="dxa"/>
          </w:tcPr>
          <w:p w:rsidR="00E801F0" w:rsidRDefault="00E801F0">
            <w:r>
              <w:t xml:space="preserve">Emite </w:t>
            </w:r>
            <w:proofErr w:type="spellStart"/>
            <w:r w:rsidRPr="000D68B3">
              <w:rPr>
                <w:i/>
              </w:rPr>
              <w:t>warnings</w:t>
            </w:r>
            <w:proofErr w:type="spellEnd"/>
            <w:r>
              <w:t xml:space="preserve"> sobre uso de itens proibidos pelo padrão ANSI</w:t>
            </w:r>
          </w:p>
          <w:p w:rsidR="009A7AB8" w:rsidRDefault="009A7AB8">
            <w:r>
              <w:t>Ex.</w:t>
            </w:r>
            <w:r w:rsidR="00263340">
              <w:t>1</w:t>
            </w:r>
            <w:r>
              <w:t>: declarar o seguinte código</w:t>
            </w:r>
            <w:r w:rsidR="000D68B3">
              <w:t xml:space="preserve"> </w:t>
            </w:r>
            <w:bookmarkStart w:id="0" w:name="_GoBack"/>
            <w:bookmarkEnd w:id="0"/>
            <w:r w:rsidR="000D68B3">
              <w:t xml:space="preserve">gera um </w:t>
            </w:r>
            <w:proofErr w:type="spellStart"/>
            <w:r w:rsidR="000D68B3" w:rsidRPr="000D68B3">
              <w:rPr>
                <w:i/>
              </w:rPr>
              <w:t>warning</w:t>
            </w:r>
            <w:proofErr w:type="spellEnd"/>
          </w:p>
          <w:p w:rsidR="009A7AB8" w:rsidRDefault="009A7AB8">
            <w:r>
              <w:t xml:space="preserve">       </w:t>
            </w:r>
            <w:proofErr w:type="gramStart"/>
            <w:r>
              <w:t>char</w:t>
            </w:r>
            <w:proofErr w:type="gramEnd"/>
            <w:r>
              <w:t xml:space="preserve"> v[n];</w:t>
            </w:r>
          </w:p>
          <w:p w:rsidR="009A7AB8" w:rsidRDefault="009A7AB8">
            <w:r>
              <w:t xml:space="preserve">       </w:t>
            </w:r>
            <w:proofErr w:type="spellStart"/>
            <w:proofErr w:type="gramStart"/>
            <w:r>
              <w:t>scanf</w:t>
            </w:r>
            <w:proofErr w:type="spellEnd"/>
            <w:proofErr w:type="gramEnd"/>
            <w:r>
              <w:t>(“%d”, &amp;n);</w:t>
            </w:r>
          </w:p>
          <w:p w:rsidR="00263340" w:rsidRDefault="00263340">
            <w:r>
              <w:t>Ex.: misturar declaração de variáveis no meio do código</w:t>
            </w:r>
          </w:p>
          <w:p w:rsidR="00263340" w:rsidRDefault="00263340">
            <w:r>
              <w:t xml:space="preserve">       </w:t>
            </w:r>
            <w:proofErr w:type="spellStart"/>
            <w:proofErr w:type="gramStart"/>
            <w:r>
              <w:t>printf</w:t>
            </w:r>
            <w:proofErr w:type="spellEnd"/>
            <w:proofErr w:type="gramEnd"/>
            <w:r>
              <w:t>(“%d”, 5);</w:t>
            </w:r>
          </w:p>
          <w:p w:rsidR="00263340" w:rsidRPr="00E801F0" w:rsidRDefault="00263340">
            <w:pPr>
              <w:rPr>
                <w:rStyle w:val="Forte"/>
                <w:b w:val="0"/>
              </w:rPr>
            </w:pPr>
            <w:r>
              <w:t xml:space="preserve">     </w:t>
            </w:r>
            <w:r w:rsidR="001A7F16">
              <w:t xml:space="preserve"> </w:t>
            </w:r>
            <w:r>
              <w:t xml:space="preserve"> </w:t>
            </w:r>
            <w:proofErr w:type="spellStart"/>
            <w:proofErr w:type="gramStart"/>
            <w:r>
              <w:t>int</w:t>
            </w:r>
            <w:proofErr w:type="spellEnd"/>
            <w:proofErr w:type="gramEnd"/>
            <w:r>
              <w:t xml:space="preserve"> x;</w:t>
            </w:r>
          </w:p>
        </w:tc>
      </w:tr>
      <w:tr w:rsidR="00CF38EB" w:rsidTr="00F43521">
        <w:tc>
          <w:tcPr>
            <w:tcW w:w="3085" w:type="dxa"/>
            <w:vAlign w:val="center"/>
          </w:tcPr>
          <w:p w:rsidR="00CF38EB" w:rsidRPr="00E801F0" w:rsidRDefault="00CF38EB" w:rsidP="001A7F16">
            <w:pPr>
              <w:jc w:val="center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-</w:t>
            </w:r>
            <w:proofErr w:type="spellStart"/>
            <w:r>
              <w:rPr>
                <w:rStyle w:val="Forte"/>
                <w:b w:val="0"/>
              </w:rPr>
              <w:t>pedantic-errors</w:t>
            </w:r>
            <w:proofErr w:type="spellEnd"/>
          </w:p>
        </w:tc>
        <w:tc>
          <w:tcPr>
            <w:tcW w:w="6379" w:type="dxa"/>
          </w:tcPr>
          <w:p w:rsidR="00CF38EB" w:rsidRDefault="00CF38EB">
            <w:r>
              <w:t xml:space="preserve">Igual </w:t>
            </w:r>
            <w:proofErr w:type="gramStart"/>
            <w:r>
              <w:t>a</w:t>
            </w:r>
            <w:proofErr w:type="gramEnd"/>
            <w:r>
              <w:t xml:space="preserve"> opção </w:t>
            </w:r>
            <w:proofErr w:type="spellStart"/>
            <w:r>
              <w:t>pedantic</w:t>
            </w:r>
            <w:proofErr w:type="spellEnd"/>
            <w:r>
              <w:t xml:space="preserve">, exceto que são geradas mensagens de erros, ao invés de mensagens de </w:t>
            </w:r>
            <w:proofErr w:type="spellStart"/>
            <w:r w:rsidRPr="00CF38EB">
              <w:rPr>
                <w:i/>
              </w:rPr>
              <w:t>warnings</w:t>
            </w:r>
            <w:proofErr w:type="spellEnd"/>
          </w:p>
        </w:tc>
      </w:tr>
      <w:tr w:rsidR="00E801F0" w:rsidTr="00F43521">
        <w:tc>
          <w:tcPr>
            <w:tcW w:w="3085" w:type="dxa"/>
            <w:vAlign w:val="center"/>
          </w:tcPr>
          <w:p w:rsidR="00E801F0" w:rsidRPr="00E801F0" w:rsidRDefault="00E801F0" w:rsidP="001A7F16">
            <w:pPr>
              <w:jc w:val="center"/>
              <w:rPr>
                <w:rStyle w:val="Forte"/>
                <w:b w:val="0"/>
              </w:rPr>
            </w:pPr>
            <w:r w:rsidRPr="00E801F0">
              <w:rPr>
                <w:rStyle w:val="Forte"/>
                <w:b w:val="0"/>
              </w:rPr>
              <w:t>-O2</w:t>
            </w:r>
          </w:p>
        </w:tc>
        <w:tc>
          <w:tcPr>
            <w:tcW w:w="6379" w:type="dxa"/>
          </w:tcPr>
          <w:p w:rsidR="00E801F0" w:rsidRPr="00E801F0" w:rsidRDefault="00E801F0">
            <w:pPr>
              <w:rPr>
                <w:rStyle w:val="Forte"/>
                <w:b w:val="0"/>
              </w:rPr>
            </w:pPr>
            <w:r>
              <w:t xml:space="preserve">Liga o terceiro nível de </w:t>
            </w:r>
            <w:proofErr w:type="gramStart"/>
            <w:r>
              <w:t>otimização</w:t>
            </w:r>
            <w:proofErr w:type="gramEnd"/>
            <w:r>
              <w:t xml:space="preserve"> de código do GCC</w:t>
            </w:r>
          </w:p>
        </w:tc>
      </w:tr>
      <w:tr w:rsidR="00E801F0" w:rsidTr="00F43521">
        <w:tc>
          <w:tcPr>
            <w:tcW w:w="3085" w:type="dxa"/>
            <w:vAlign w:val="center"/>
          </w:tcPr>
          <w:p w:rsidR="00E801F0" w:rsidRPr="00E801F0" w:rsidRDefault="00E801F0" w:rsidP="001A7F16">
            <w:pPr>
              <w:jc w:val="center"/>
              <w:rPr>
                <w:rStyle w:val="Forte"/>
                <w:b w:val="0"/>
              </w:rPr>
            </w:pPr>
            <w:r w:rsidRPr="00E801F0">
              <w:rPr>
                <w:rStyle w:val="Forte"/>
                <w:b w:val="0"/>
              </w:rPr>
              <w:t>-o</w:t>
            </w:r>
          </w:p>
        </w:tc>
        <w:tc>
          <w:tcPr>
            <w:tcW w:w="6379" w:type="dxa"/>
          </w:tcPr>
          <w:p w:rsidR="00E801F0" w:rsidRPr="00E801F0" w:rsidRDefault="00E801F0">
            <w:pPr>
              <w:rPr>
                <w:rStyle w:val="Forte"/>
                <w:b w:val="0"/>
              </w:rPr>
            </w:pPr>
            <w:r>
              <w:t>Especifica qual arquivo será gerado como saída (executável)</w:t>
            </w:r>
          </w:p>
        </w:tc>
      </w:tr>
      <w:tr w:rsidR="007F2D8C" w:rsidTr="00F43521">
        <w:tc>
          <w:tcPr>
            <w:tcW w:w="3085" w:type="dxa"/>
            <w:vAlign w:val="center"/>
          </w:tcPr>
          <w:p w:rsidR="007F2D8C" w:rsidRPr="00E801F0" w:rsidRDefault="007F2D8C" w:rsidP="001A7F16">
            <w:pPr>
              <w:jc w:val="center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-E</w:t>
            </w:r>
          </w:p>
        </w:tc>
        <w:tc>
          <w:tcPr>
            <w:tcW w:w="6379" w:type="dxa"/>
          </w:tcPr>
          <w:p w:rsidR="007F2D8C" w:rsidRDefault="007F2D8C">
            <w:r>
              <w:t>Parar após a execução do pré-processamento. Não compila o arquivo.</w:t>
            </w:r>
          </w:p>
        </w:tc>
      </w:tr>
      <w:tr w:rsidR="009F22E8" w:rsidTr="00F43521">
        <w:tc>
          <w:tcPr>
            <w:tcW w:w="3085" w:type="dxa"/>
            <w:vAlign w:val="center"/>
          </w:tcPr>
          <w:p w:rsidR="009F22E8" w:rsidRDefault="009F22E8" w:rsidP="001A7F16">
            <w:pPr>
              <w:jc w:val="center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-x</w:t>
            </w:r>
          </w:p>
        </w:tc>
        <w:tc>
          <w:tcPr>
            <w:tcW w:w="6379" w:type="dxa"/>
          </w:tcPr>
          <w:p w:rsidR="009F22E8" w:rsidRDefault="009F22E8" w:rsidP="009F22E8">
            <w:r>
              <w:t>Especificar a linguagem em que os arquivos fontes devem ser processados. Exemplos:</w:t>
            </w:r>
          </w:p>
          <w:p w:rsidR="009F22E8" w:rsidRDefault="009F22E8" w:rsidP="009F22E8">
            <w:r>
              <w:t>-</w:t>
            </w:r>
            <w:proofErr w:type="spellStart"/>
            <w:r>
              <w:t>xc</w:t>
            </w:r>
            <w:proofErr w:type="spellEnd"/>
          </w:p>
          <w:p w:rsidR="009F22E8" w:rsidRDefault="009F22E8" w:rsidP="009F22E8">
            <w:r>
              <w:t>-</w:t>
            </w:r>
            <w:proofErr w:type="spellStart"/>
            <w:r>
              <w:t>xc</w:t>
            </w:r>
            <w:proofErr w:type="spellEnd"/>
            <w:r>
              <w:t>++</w:t>
            </w:r>
          </w:p>
          <w:p w:rsidR="009F22E8" w:rsidRDefault="009F22E8" w:rsidP="009F22E8">
            <w:pPr>
              <w:ind w:left="1168" w:hanging="1168"/>
              <w:jc w:val="both"/>
            </w:pPr>
            <w:r w:rsidRPr="009F22E8">
              <w:rPr>
                <w:b/>
              </w:rPr>
              <w:t>Observação</w:t>
            </w:r>
            <w:r w:rsidR="00F43521">
              <w:rPr>
                <w:b/>
              </w:rPr>
              <w:t xml:space="preserve"> </w:t>
            </w:r>
            <w:proofErr w:type="gramStart"/>
            <w:r w:rsidR="00F43521">
              <w:rPr>
                <w:b/>
              </w:rPr>
              <w:t>1</w:t>
            </w:r>
            <w:proofErr w:type="gramEnd"/>
            <w:r>
              <w:t xml:space="preserve">: se não for especificado esse parâmetro, a extensão </w:t>
            </w:r>
            <w:r>
              <w:lastRenderedPageBreak/>
              <w:t xml:space="preserve">do arquivo indicará ao </w:t>
            </w:r>
            <w:proofErr w:type="spellStart"/>
            <w:r>
              <w:t>gcc</w:t>
            </w:r>
            <w:proofErr w:type="spellEnd"/>
            <w:r>
              <w:t xml:space="preserve"> como deve ser entendido o arquivo. </w:t>
            </w:r>
            <w:proofErr w:type="gramStart"/>
            <w:r>
              <w:t>Se for “</w:t>
            </w:r>
            <w:proofErr w:type="gramEnd"/>
            <w:r>
              <w:t>.c”, será considerado um código fonte em C. Se for “.</w:t>
            </w:r>
            <w:proofErr w:type="spellStart"/>
            <w:r>
              <w:t>cpp</w:t>
            </w:r>
            <w:proofErr w:type="spellEnd"/>
            <w:r>
              <w:t xml:space="preserve">”, será considerado um código fonte em C++. </w:t>
            </w:r>
          </w:p>
          <w:p w:rsidR="00F43521" w:rsidRDefault="00F43521" w:rsidP="00285D90">
            <w:pPr>
              <w:ind w:left="1451" w:hanging="1451"/>
              <w:jc w:val="both"/>
            </w:pPr>
            <w:r>
              <w:rPr>
                <w:b/>
              </w:rPr>
              <w:t xml:space="preserve">Observação </w:t>
            </w:r>
            <w:proofErr w:type="gramStart"/>
            <w:r>
              <w:rPr>
                <w:b/>
              </w:rPr>
              <w:t>2</w:t>
            </w:r>
            <w:proofErr w:type="gramEnd"/>
            <w:r w:rsidRPr="00F43521">
              <w:t>:</w:t>
            </w:r>
            <w:r>
              <w:t xml:space="preserve"> este parâmetro não tem efeito se for escrito após o último arquivo de código fonte. </w:t>
            </w:r>
            <w:r>
              <w:br/>
            </w:r>
            <w:r w:rsidRPr="00285D90">
              <w:rPr>
                <w:i/>
              </w:rPr>
              <w:t>Exemplo sem efeito</w:t>
            </w:r>
            <w:r>
              <w:t xml:space="preserve">: </w:t>
            </w:r>
            <w:proofErr w:type="spellStart"/>
            <w:proofErr w:type="gramStart"/>
            <w:r>
              <w:t>gcc</w:t>
            </w:r>
            <w:proofErr w:type="spellEnd"/>
            <w:r>
              <w:t xml:space="preserve"> –o</w:t>
            </w:r>
            <w:proofErr w:type="gramEnd"/>
            <w:r>
              <w:t xml:space="preserve"> </w:t>
            </w:r>
            <w:proofErr w:type="spellStart"/>
            <w:r>
              <w:t>prog</w:t>
            </w:r>
            <w:proofErr w:type="spellEnd"/>
            <w:r>
              <w:t xml:space="preserve"> prog1.c prog2.c  -</w:t>
            </w:r>
            <w:proofErr w:type="spellStart"/>
            <w:r>
              <w:t>xc</w:t>
            </w:r>
            <w:proofErr w:type="spellEnd"/>
            <w:r>
              <w:t>++</w:t>
            </w:r>
            <w:r>
              <w:br/>
            </w:r>
            <w:r w:rsidRPr="00285D90">
              <w:rPr>
                <w:i/>
              </w:rPr>
              <w:t>O certo seria</w:t>
            </w:r>
            <w:r>
              <w:t xml:space="preserve">: </w:t>
            </w:r>
            <w:proofErr w:type="spellStart"/>
            <w:r>
              <w:t>gcc</w:t>
            </w:r>
            <w:proofErr w:type="spellEnd"/>
            <w:r>
              <w:t xml:space="preserve"> –o </w:t>
            </w:r>
            <w:proofErr w:type="spellStart"/>
            <w:r>
              <w:t>prog</w:t>
            </w:r>
            <w:proofErr w:type="spellEnd"/>
            <w:r>
              <w:t xml:space="preserve"> prog1.c –</w:t>
            </w:r>
            <w:proofErr w:type="spellStart"/>
            <w:r>
              <w:t>xc</w:t>
            </w:r>
            <w:proofErr w:type="spellEnd"/>
            <w:r>
              <w:t>++ prog2.c</w:t>
            </w:r>
            <w:r>
              <w:br/>
              <w:t>ou</w:t>
            </w:r>
            <w:r>
              <w:br/>
            </w:r>
            <w:proofErr w:type="spellStart"/>
            <w:r>
              <w:t>gcc</w:t>
            </w:r>
            <w:proofErr w:type="spellEnd"/>
            <w:r>
              <w:t xml:space="preserve"> –o </w:t>
            </w:r>
            <w:proofErr w:type="spellStart"/>
            <w:r>
              <w:t>prog</w:t>
            </w:r>
            <w:proofErr w:type="spellEnd"/>
            <w:r>
              <w:t xml:space="preserve"> –</w:t>
            </w:r>
            <w:proofErr w:type="spellStart"/>
            <w:r>
              <w:t>xc</w:t>
            </w:r>
            <w:proofErr w:type="spellEnd"/>
            <w:r>
              <w:t>++ prog1.c prog2.c</w:t>
            </w:r>
            <w:r w:rsidR="00285D90">
              <w:br/>
              <w:t>ou</w:t>
            </w:r>
            <w:r>
              <w:br/>
            </w:r>
            <w:proofErr w:type="spellStart"/>
            <w:r>
              <w:t>gcc</w:t>
            </w:r>
            <w:proofErr w:type="spellEnd"/>
            <w:r>
              <w:t xml:space="preserve"> –</w:t>
            </w:r>
            <w:proofErr w:type="spellStart"/>
            <w:r>
              <w:t>xc</w:t>
            </w:r>
            <w:proofErr w:type="spellEnd"/>
            <w:r>
              <w:t xml:space="preserve">++ -o </w:t>
            </w:r>
            <w:proofErr w:type="spellStart"/>
            <w:r>
              <w:t>prog</w:t>
            </w:r>
            <w:proofErr w:type="spellEnd"/>
            <w:r>
              <w:t xml:space="preserve"> prog1.c prog2.c</w:t>
            </w:r>
          </w:p>
          <w:p w:rsidR="00F43521" w:rsidRDefault="00F43521" w:rsidP="00F43521">
            <w:pPr>
              <w:ind w:left="1168" w:hanging="1168"/>
              <w:jc w:val="both"/>
            </w:pPr>
          </w:p>
        </w:tc>
      </w:tr>
      <w:tr w:rsidR="00F43521" w:rsidTr="00F43521">
        <w:tc>
          <w:tcPr>
            <w:tcW w:w="3085" w:type="dxa"/>
            <w:vAlign w:val="center"/>
          </w:tcPr>
          <w:p w:rsidR="00F43521" w:rsidRDefault="00F43521" w:rsidP="001A7F16">
            <w:pPr>
              <w:jc w:val="center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lastRenderedPageBreak/>
              <w:t xml:space="preserve">-x </w:t>
            </w:r>
            <w:proofErr w:type="spellStart"/>
            <w:r>
              <w:rPr>
                <w:rStyle w:val="Forte"/>
                <w:b w:val="0"/>
              </w:rPr>
              <w:t>none</w:t>
            </w:r>
            <w:proofErr w:type="spellEnd"/>
          </w:p>
        </w:tc>
        <w:tc>
          <w:tcPr>
            <w:tcW w:w="6379" w:type="dxa"/>
          </w:tcPr>
          <w:p w:rsidR="00F43521" w:rsidRDefault="00831D8A" w:rsidP="009F22E8">
            <w:r>
              <w:t xml:space="preserve">É equivalente a não especificar o parâmetro “-x”. </w:t>
            </w:r>
            <w:proofErr w:type="gramStart"/>
            <w:r>
              <w:t>O arquivo contendo o código fonte será tratado conforme a sua extensão “</w:t>
            </w:r>
            <w:proofErr w:type="gramEnd"/>
            <w:r>
              <w:t>.c”, “.</w:t>
            </w:r>
            <w:proofErr w:type="spellStart"/>
            <w:r>
              <w:t>cpp</w:t>
            </w:r>
            <w:proofErr w:type="spellEnd"/>
            <w:r>
              <w:t>”.</w:t>
            </w:r>
          </w:p>
        </w:tc>
      </w:tr>
      <w:tr w:rsidR="004B2B44" w:rsidTr="00F43521">
        <w:tc>
          <w:tcPr>
            <w:tcW w:w="3085" w:type="dxa"/>
            <w:vAlign w:val="center"/>
          </w:tcPr>
          <w:p w:rsidR="004B2B44" w:rsidRDefault="004B2B44" w:rsidP="001A7F16">
            <w:pPr>
              <w:jc w:val="center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-H</w:t>
            </w:r>
          </w:p>
        </w:tc>
        <w:tc>
          <w:tcPr>
            <w:tcW w:w="6379" w:type="dxa"/>
          </w:tcPr>
          <w:p w:rsidR="004B2B44" w:rsidRDefault="004B2B44" w:rsidP="009F22E8">
            <w:r>
              <w:t>Imprime o nome dos arquivos de cabeçalho conforme eles vão sendo usados</w:t>
            </w:r>
          </w:p>
        </w:tc>
      </w:tr>
    </w:tbl>
    <w:p w:rsidR="00E801F0" w:rsidRDefault="00E801F0">
      <w:pPr>
        <w:rPr>
          <w:rStyle w:val="Forte"/>
        </w:rPr>
      </w:pPr>
    </w:p>
    <w:sectPr w:rsidR="00E80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17D"/>
    <w:multiLevelType w:val="hybridMultilevel"/>
    <w:tmpl w:val="31B2CC4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E8"/>
    <w:rsid w:val="000D68B3"/>
    <w:rsid w:val="001545A6"/>
    <w:rsid w:val="001A7F16"/>
    <w:rsid w:val="00263340"/>
    <w:rsid w:val="00281942"/>
    <w:rsid w:val="00285D90"/>
    <w:rsid w:val="0037324D"/>
    <w:rsid w:val="003C1AE8"/>
    <w:rsid w:val="003F61A0"/>
    <w:rsid w:val="0043192D"/>
    <w:rsid w:val="004375F2"/>
    <w:rsid w:val="004B2B44"/>
    <w:rsid w:val="00520904"/>
    <w:rsid w:val="00764CBB"/>
    <w:rsid w:val="00773C21"/>
    <w:rsid w:val="007D6DF1"/>
    <w:rsid w:val="007F2D8C"/>
    <w:rsid w:val="00831D8A"/>
    <w:rsid w:val="00950E64"/>
    <w:rsid w:val="009718A3"/>
    <w:rsid w:val="009A7AB8"/>
    <w:rsid w:val="009F22E8"/>
    <w:rsid w:val="00C149B5"/>
    <w:rsid w:val="00CF38EB"/>
    <w:rsid w:val="00D43E7B"/>
    <w:rsid w:val="00DF660A"/>
    <w:rsid w:val="00E74913"/>
    <w:rsid w:val="00E801F0"/>
    <w:rsid w:val="00EC2FE7"/>
    <w:rsid w:val="00F007E5"/>
    <w:rsid w:val="00F221E9"/>
    <w:rsid w:val="00F43521"/>
    <w:rsid w:val="00F70F6B"/>
    <w:rsid w:val="00F7550F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801F0"/>
    <w:rPr>
      <w:b/>
      <w:bCs/>
    </w:rPr>
  </w:style>
  <w:style w:type="table" w:styleId="Tabelacomgrade">
    <w:name w:val="Table Grid"/>
    <w:basedOn w:val="Tabelanormal"/>
    <w:uiPriority w:val="59"/>
    <w:rsid w:val="00E8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81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801F0"/>
    <w:rPr>
      <w:b/>
      <w:bCs/>
    </w:rPr>
  </w:style>
  <w:style w:type="table" w:styleId="Tabelacomgrade">
    <w:name w:val="Table Grid"/>
    <w:basedOn w:val="Tabelanormal"/>
    <w:uiPriority w:val="59"/>
    <w:rsid w:val="00E8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8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-</cp:lastModifiedBy>
  <cp:revision>35</cp:revision>
  <dcterms:created xsi:type="dcterms:W3CDTF">2011-04-02T18:07:00Z</dcterms:created>
  <dcterms:modified xsi:type="dcterms:W3CDTF">2012-02-26T22:05:00Z</dcterms:modified>
</cp:coreProperties>
</file>