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142B" w14:textId="3992F92C" w:rsidR="009B7B62" w:rsidRPr="003B15BC" w:rsidRDefault="009B7B62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5BC">
        <w:rPr>
          <w:rFonts w:ascii="Times New Roman" w:eastAsia="Times New Roman" w:hAnsi="Times New Roman" w:cs="Times New Roman"/>
          <w:sz w:val="24"/>
          <w:szCs w:val="24"/>
        </w:rPr>
        <w:t xml:space="preserve">UNIVERSIDADE ESTADUAL DE MATO GROSSO DO SUL </w:t>
      </w:r>
    </w:p>
    <w:p w14:paraId="03E89ADB" w14:textId="56CEBCDA" w:rsidR="005F6CBC" w:rsidRPr="003B15BC" w:rsidRDefault="009D5F3C" w:rsidP="006209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15BC">
        <w:rPr>
          <w:rFonts w:ascii="Times New Roman" w:eastAsia="Times New Roman" w:hAnsi="Times New Roman" w:cs="Times New Roman"/>
          <w:sz w:val="24"/>
          <w:szCs w:val="24"/>
        </w:rPr>
        <w:t>BACHARELADO EM SISTEMAS DE INFORMAÇÃO</w:t>
      </w:r>
    </w:p>
    <w:p w14:paraId="18A6495F" w14:textId="77777777" w:rsidR="00601EB7" w:rsidRPr="005E0535" w:rsidRDefault="00601EB7" w:rsidP="006209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E6EB35" w14:textId="77777777" w:rsidR="00601EB7" w:rsidRPr="005E0535" w:rsidRDefault="00601EB7" w:rsidP="006209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85BAD2" w14:textId="77777777" w:rsidR="00601EB7" w:rsidRPr="005E0535" w:rsidRDefault="00601EB7" w:rsidP="006209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193525" w14:textId="77777777" w:rsidR="00601EB7" w:rsidRPr="005E0535" w:rsidRDefault="00601EB7" w:rsidP="006209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C8CCC5" w14:textId="1C85D5DD" w:rsidR="005F6CBC" w:rsidRPr="005E0535" w:rsidRDefault="009D5F3C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0535">
        <w:rPr>
          <w:rFonts w:ascii="Times New Roman" w:eastAsia="Times New Roman" w:hAnsi="Times New Roman" w:cs="Times New Roman"/>
          <w:sz w:val="24"/>
          <w:szCs w:val="24"/>
        </w:rPr>
        <w:t>Nícolas Herculano Pires</w:t>
      </w:r>
    </w:p>
    <w:p w14:paraId="7018CD99" w14:textId="77777777" w:rsidR="005E0535" w:rsidRPr="005E0535" w:rsidRDefault="005E0535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EA8DC5" w14:textId="77777777" w:rsidR="005E0535" w:rsidRPr="005E0535" w:rsidRDefault="005E0535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BD6EE6" w14:textId="77777777" w:rsidR="005E0535" w:rsidRPr="005E0535" w:rsidRDefault="005E0535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943BBF" w14:textId="77777777" w:rsidR="005E0535" w:rsidRPr="005E0535" w:rsidRDefault="005E0535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314E40" w14:textId="77777777" w:rsidR="005E0535" w:rsidRPr="005E0535" w:rsidRDefault="005E0535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A58AE4" w14:textId="77777777" w:rsidR="005E0535" w:rsidRPr="005E0535" w:rsidRDefault="005E0535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191D89" w14:textId="77777777" w:rsidR="005E0535" w:rsidRPr="005E0535" w:rsidRDefault="005E0535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4495EC" w14:textId="77777777" w:rsidR="005E0535" w:rsidRPr="005E0535" w:rsidRDefault="005E0535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D30F44" w14:textId="77777777" w:rsidR="005E0535" w:rsidRPr="005E0535" w:rsidRDefault="005E0535" w:rsidP="006209DA">
      <w:pPr>
        <w:tabs>
          <w:tab w:val="center" w:pos="4197"/>
          <w:tab w:val="center" w:pos="567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3398D3" w14:textId="7219C6EE" w:rsidR="005F6CBC" w:rsidRPr="007533EC" w:rsidRDefault="005E0535" w:rsidP="006209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EC">
        <w:rPr>
          <w:rFonts w:ascii="Times New Roman" w:hAnsi="Times New Roman" w:cs="Times New Roman"/>
          <w:b/>
          <w:bCs/>
          <w:sz w:val="24"/>
          <w:szCs w:val="24"/>
        </w:rPr>
        <w:t xml:space="preserve"> X Insider: </w:t>
      </w:r>
      <w:r w:rsidR="00A158AE" w:rsidRPr="007533EC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533EC">
        <w:rPr>
          <w:rFonts w:ascii="Times New Roman" w:hAnsi="Times New Roman" w:cs="Times New Roman"/>
          <w:b/>
          <w:bCs/>
          <w:sz w:val="24"/>
          <w:szCs w:val="24"/>
        </w:rPr>
        <w:t xml:space="preserve">erramenta para </w:t>
      </w:r>
      <w:r w:rsidR="00A158AE" w:rsidRPr="007533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533EC">
        <w:rPr>
          <w:rFonts w:ascii="Times New Roman" w:hAnsi="Times New Roman" w:cs="Times New Roman"/>
          <w:b/>
          <w:bCs/>
          <w:sz w:val="24"/>
          <w:szCs w:val="24"/>
        </w:rPr>
        <w:t xml:space="preserve">xtração e </w:t>
      </w:r>
      <w:r w:rsidR="00A158AE" w:rsidRPr="007533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533EC">
        <w:rPr>
          <w:rFonts w:ascii="Times New Roman" w:hAnsi="Times New Roman" w:cs="Times New Roman"/>
          <w:b/>
          <w:bCs/>
          <w:sz w:val="24"/>
          <w:szCs w:val="24"/>
        </w:rPr>
        <w:t xml:space="preserve">nálise de </w:t>
      </w:r>
      <w:r w:rsidR="00A158AE" w:rsidRPr="007533EC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533EC">
        <w:rPr>
          <w:rFonts w:ascii="Times New Roman" w:hAnsi="Times New Roman" w:cs="Times New Roman"/>
          <w:b/>
          <w:bCs/>
          <w:sz w:val="24"/>
          <w:szCs w:val="24"/>
        </w:rPr>
        <w:t>undos</w:t>
      </w:r>
      <w:r w:rsidR="00A158AE" w:rsidRPr="007533EC">
        <w:rPr>
          <w:rFonts w:ascii="Times New Roman" w:hAnsi="Times New Roman" w:cs="Times New Roman"/>
          <w:b/>
          <w:bCs/>
          <w:sz w:val="24"/>
          <w:szCs w:val="24"/>
        </w:rPr>
        <w:t xml:space="preserve"> de investimento</w:t>
      </w:r>
      <w:r w:rsidRPr="007533EC">
        <w:rPr>
          <w:rFonts w:ascii="Times New Roman" w:hAnsi="Times New Roman" w:cs="Times New Roman"/>
          <w:b/>
          <w:bCs/>
          <w:sz w:val="24"/>
          <w:szCs w:val="24"/>
        </w:rPr>
        <w:t xml:space="preserve"> da B3</w:t>
      </w:r>
    </w:p>
    <w:p w14:paraId="7378ED86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51C2D" w14:textId="77777777" w:rsidR="008060DA" w:rsidRDefault="008060DA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C416FB" w14:textId="77777777" w:rsidR="008060DA" w:rsidRDefault="008060DA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B7019C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5B1C3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6CF82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78E30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4B965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88CF4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0E0BD" w14:textId="77777777" w:rsidR="008060DA" w:rsidRDefault="008060DA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D91859" w14:textId="77777777" w:rsidR="008060DA" w:rsidRDefault="008060DA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F46C97" w14:textId="77777777" w:rsidR="008060DA" w:rsidRDefault="008060DA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79CC5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E4F93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11FC4" w14:textId="77777777" w:rsidR="008F76A3" w:rsidRDefault="008F76A3" w:rsidP="0062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052A1" w14:textId="029AE268" w:rsidR="005F6CBC" w:rsidRPr="007533EC" w:rsidRDefault="008F76A3" w:rsidP="006209DA">
      <w:pPr>
        <w:spacing w:after="0" w:line="360" w:lineRule="auto"/>
        <w:jc w:val="center"/>
      </w:pPr>
      <w:r w:rsidRPr="007533EC">
        <w:rPr>
          <w:rFonts w:ascii="Times New Roman" w:eastAsia="Times New Roman" w:hAnsi="Times New Roman" w:cs="Times New Roman"/>
          <w:sz w:val="24"/>
        </w:rPr>
        <w:t xml:space="preserve">DOURADOS - MS </w:t>
      </w:r>
    </w:p>
    <w:p w14:paraId="590EA23C" w14:textId="4DD55816" w:rsidR="005F6CBC" w:rsidRPr="007533EC" w:rsidRDefault="00CE3358" w:rsidP="006209DA">
      <w:pPr>
        <w:spacing w:after="0"/>
        <w:jc w:val="center"/>
      </w:pPr>
      <w:r w:rsidRPr="007533EC">
        <w:rPr>
          <w:rFonts w:ascii="Times New Roman" w:eastAsia="Times New Roman" w:hAnsi="Times New Roman" w:cs="Times New Roman"/>
          <w:sz w:val="24"/>
        </w:rPr>
        <w:t xml:space="preserve">2021 </w:t>
      </w:r>
    </w:p>
    <w:sectPr w:rsidR="005F6CBC" w:rsidRPr="007533EC" w:rsidSect="00272898">
      <w:pgSz w:w="11908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BC"/>
    <w:rsid w:val="00272898"/>
    <w:rsid w:val="003B15BC"/>
    <w:rsid w:val="005E0535"/>
    <w:rsid w:val="005F6CBC"/>
    <w:rsid w:val="00601EB7"/>
    <w:rsid w:val="006209DA"/>
    <w:rsid w:val="007533EC"/>
    <w:rsid w:val="008060DA"/>
    <w:rsid w:val="008F76A3"/>
    <w:rsid w:val="009B7B62"/>
    <w:rsid w:val="009D5F3C"/>
    <w:rsid w:val="00A158AE"/>
    <w:rsid w:val="00AE76C6"/>
    <w:rsid w:val="00C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293"/>
  <w15:docId w15:val="{0CB917AD-2661-45FA-9AD5-9CF435F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cp:lastModifiedBy>RICARDO LUÍS LACHI</cp:lastModifiedBy>
  <cp:revision>2</cp:revision>
  <dcterms:created xsi:type="dcterms:W3CDTF">2025-11-13T19:19:00Z</dcterms:created>
  <dcterms:modified xsi:type="dcterms:W3CDTF">2025-11-13T19:19:00Z</dcterms:modified>
</cp:coreProperties>
</file>